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0AF" w:rsidRPr="009912B5" w:rsidRDefault="006008F0" w:rsidP="006008F0">
      <w:pPr>
        <w:bidi/>
        <w:jc w:val="center"/>
        <w:rPr>
          <w:rFonts w:cs="B Nazanin"/>
          <w:b/>
          <w:bCs/>
          <w:sz w:val="72"/>
          <w:szCs w:val="72"/>
          <w:rtl/>
        </w:rPr>
      </w:pPr>
      <w:r w:rsidRPr="009912B5">
        <w:rPr>
          <w:rFonts w:cs="B Nazanin" w:hint="cs"/>
          <w:b/>
          <w:bCs/>
          <w:sz w:val="72"/>
          <w:szCs w:val="72"/>
          <w:rtl/>
        </w:rPr>
        <w:t>به نام خدا</w:t>
      </w:r>
    </w:p>
    <w:p w:rsidR="006008F0" w:rsidRPr="009912B5" w:rsidRDefault="006008F0" w:rsidP="00331003">
      <w:pPr>
        <w:pStyle w:val="Body"/>
        <w:bidi/>
        <w:jc w:val="center"/>
        <w:rPr>
          <w:rFonts w:ascii="IRZar" w:eastAsia="IRZar" w:hAnsi="IRZar" w:cs="B Nazanin" w:hint="default"/>
          <w:sz w:val="28"/>
          <w:szCs w:val="28"/>
          <w:rtl/>
        </w:rPr>
      </w:pPr>
      <w:r w:rsidRPr="009912B5">
        <w:rPr>
          <w:rFonts w:cs="B Nazanin"/>
          <w:sz w:val="28"/>
          <w:szCs w:val="28"/>
          <w:rtl/>
        </w:rPr>
        <w:t xml:space="preserve">فرم شرکت در مسابقه خلاصه نویسی کتاب نجوم و فضا </w:t>
      </w:r>
      <w:r w:rsidRPr="009912B5">
        <w:rPr>
          <w:rFonts w:ascii="IRZar" w:hAnsi="IRZar" w:cs="B Nazanin"/>
          <w:sz w:val="28"/>
          <w:szCs w:val="28"/>
          <w:rtl/>
        </w:rPr>
        <w:t>(</w:t>
      </w:r>
      <w:r w:rsidRPr="009912B5">
        <w:rPr>
          <w:rFonts w:cs="B Nazanin"/>
          <w:sz w:val="28"/>
          <w:szCs w:val="28"/>
          <w:rtl/>
        </w:rPr>
        <w:t>استند کتاب</w:t>
      </w:r>
      <w:r w:rsidRPr="009912B5">
        <w:rPr>
          <w:rFonts w:ascii="IRZar" w:hAnsi="IRZar" w:cs="B Nazanin" w:hint="default"/>
          <w:sz w:val="28"/>
          <w:szCs w:val="28"/>
          <w:rtl/>
        </w:rPr>
        <w:t>‌</w:t>
      </w:r>
      <w:r w:rsidRPr="009912B5">
        <w:rPr>
          <w:rFonts w:cs="B Nazanin"/>
          <w:sz w:val="28"/>
          <w:szCs w:val="28"/>
          <w:rtl/>
        </w:rPr>
        <w:t>خوانی</w:t>
      </w:r>
      <w:r w:rsidRPr="009912B5">
        <w:rPr>
          <w:rFonts w:ascii="IRZar" w:hAnsi="IRZar" w:cs="B Nazanin"/>
          <w:sz w:val="28"/>
          <w:szCs w:val="28"/>
          <w:rtl/>
        </w:rPr>
        <w:t>)</w:t>
      </w:r>
      <w:r w:rsidRPr="009912B5">
        <w:rPr>
          <w:rFonts w:cs="B Nazanin"/>
          <w:sz w:val="28"/>
          <w:szCs w:val="28"/>
          <w:rtl/>
        </w:rPr>
        <w:t xml:space="preserve"> مرکز نجوم ادیب</w:t>
      </w:r>
      <w:r w:rsidRPr="009912B5">
        <w:rPr>
          <w:rFonts w:ascii="IRZar" w:hAnsi="IRZar" w:cs="B Nazanin"/>
          <w:sz w:val="28"/>
          <w:szCs w:val="28"/>
          <w:rtl/>
        </w:rPr>
        <w:t>.</w:t>
      </w:r>
    </w:p>
    <w:p w:rsidR="006008F0" w:rsidRPr="009912B5" w:rsidRDefault="006008F0" w:rsidP="00331003">
      <w:pPr>
        <w:pStyle w:val="Body"/>
        <w:bidi/>
        <w:jc w:val="center"/>
        <w:rPr>
          <w:rFonts w:cs="B Nazanin" w:hint="default"/>
          <w:sz w:val="28"/>
          <w:szCs w:val="28"/>
          <w:rtl/>
        </w:rPr>
      </w:pPr>
      <w:r w:rsidRPr="009912B5">
        <w:rPr>
          <w:rFonts w:cs="B Nazanin"/>
          <w:sz w:val="28"/>
          <w:szCs w:val="28"/>
          <w:rtl/>
        </w:rPr>
        <w:t xml:space="preserve">جهت اطلاع از شرایط شرکت در مسابقه به توضیحات دانلود این </w:t>
      </w:r>
      <w:hyperlink r:id="rId6" w:history="1">
        <w:r w:rsidRPr="009912B5">
          <w:rPr>
            <w:rStyle w:val="Hyperlink0"/>
            <w:rFonts w:cs="B Nazanin"/>
            <w:sz w:val="28"/>
            <w:szCs w:val="28"/>
            <w:rtl/>
          </w:rPr>
          <w:t>پیوند</w:t>
        </w:r>
      </w:hyperlink>
      <w:r w:rsidRPr="009912B5">
        <w:rPr>
          <w:rFonts w:cs="B Nazanin"/>
          <w:sz w:val="28"/>
          <w:szCs w:val="28"/>
          <w:rtl/>
        </w:rPr>
        <w:t xml:space="preserve"> مراجعه نمایید</w:t>
      </w:r>
      <w:r w:rsidRPr="009912B5">
        <w:rPr>
          <w:rFonts w:ascii="IRZar" w:hAnsi="IRZar" w:cs="B Nazanin"/>
          <w:sz w:val="28"/>
          <w:szCs w:val="28"/>
          <w:rtl/>
        </w:rPr>
        <w:t>.</w:t>
      </w:r>
    </w:p>
    <w:p w:rsidR="006008F0" w:rsidRPr="009912B5" w:rsidRDefault="006008F0" w:rsidP="006008F0">
      <w:pPr>
        <w:bidi/>
        <w:rPr>
          <w:rFonts w:cs="B Nazanin"/>
          <w:sz w:val="28"/>
          <w:szCs w:val="28"/>
          <w:rtl/>
        </w:rPr>
      </w:pPr>
    </w:p>
    <w:p w:rsidR="006008F0" w:rsidRPr="009912B5" w:rsidRDefault="006008F0" w:rsidP="006008F0">
      <w:pPr>
        <w:bidi/>
        <w:rPr>
          <w:rFonts w:cs="B Nazanin"/>
          <w:sz w:val="28"/>
          <w:szCs w:val="28"/>
          <w:rtl/>
        </w:rPr>
      </w:pPr>
    </w:p>
    <w:p w:rsidR="006008F0" w:rsidRPr="009912B5" w:rsidRDefault="006008F0" w:rsidP="006008F0">
      <w:pPr>
        <w:bidi/>
        <w:rPr>
          <w:rFonts w:cs="B Nazanin"/>
          <w:b/>
          <w:bCs/>
          <w:sz w:val="36"/>
          <w:szCs w:val="36"/>
          <w:rtl/>
        </w:rPr>
      </w:pPr>
      <w:r w:rsidRPr="009912B5">
        <w:rPr>
          <w:rFonts w:cs="B Nazanin" w:hint="cs"/>
          <w:b/>
          <w:bCs/>
          <w:sz w:val="36"/>
          <w:szCs w:val="36"/>
          <w:rtl/>
        </w:rPr>
        <w:t>مشخصات فردی</w:t>
      </w:r>
    </w:p>
    <w:p w:rsidR="006008F0" w:rsidRPr="009912B5" w:rsidRDefault="006008F0" w:rsidP="006008F0">
      <w:pPr>
        <w:bidi/>
        <w:rPr>
          <w:rFonts w:cs="B Nazanin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7"/>
        <w:gridCol w:w="2827"/>
        <w:gridCol w:w="1709"/>
        <w:gridCol w:w="2967"/>
      </w:tblGrid>
      <w:tr w:rsidR="006008F0" w:rsidRPr="009912B5" w:rsidTr="006008F0">
        <w:trPr>
          <w:trHeight w:val="850"/>
        </w:trPr>
        <w:tc>
          <w:tcPr>
            <w:tcW w:w="1847" w:type="dxa"/>
            <w:vAlign w:val="center"/>
          </w:tcPr>
          <w:p w:rsidR="006008F0" w:rsidRPr="009912B5" w:rsidRDefault="006008F0" w:rsidP="006008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912B5">
              <w:rPr>
                <w:rFonts w:cs="B Nazanin" w:hint="cs"/>
                <w:sz w:val="28"/>
                <w:szCs w:val="28"/>
                <w:rtl/>
              </w:rPr>
              <w:t>نام و نام خانوادگی:</w:t>
            </w:r>
          </w:p>
        </w:tc>
        <w:tc>
          <w:tcPr>
            <w:tcW w:w="2827" w:type="dxa"/>
          </w:tcPr>
          <w:p w:rsidR="006008F0" w:rsidRPr="009912B5" w:rsidRDefault="006008F0" w:rsidP="006008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9" w:type="dxa"/>
            <w:vAlign w:val="center"/>
          </w:tcPr>
          <w:p w:rsidR="006008F0" w:rsidRPr="009912B5" w:rsidRDefault="006008F0" w:rsidP="006008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912B5">
              <w:rPr>
                <w:rFonts w:cs="B Nazanin" w:hint="cs"/>
                <w:sz w:val="28"/>
                <w:szCs w:val="28"/>
                <w:rtl/>
              </w:rPr>
              <w:t>شماره تماس:</w:t>
            </w:r>
          </w:p>
          <w:p w:rsidR="00331003" w:rsidRPr="009912B5" w:rsidRDefault="00331003" w:rsidP="003310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912B5">
              <w:rPr>
                <w:rFonts w:cs="B Nazanin" w:hint="cs"/>
                <w:sz w:val="28"/>
                <w:szCs w:val="28"/>
                <w:rtl/>
              </w:rPr>
              <w:t>سال تولد:</w:t>
            </w:r>
          </w:p>
        </w:tc>
        <w:tc>
          <w:tcPr>
            <w:tcW w:w="2967" w:type="dxa"/>
          </w:tcPr>
          <w:p w:rsidR="006008F0" w:rsidRPr="009912B5" w:rsidRDefault="006008F0" w:rsidP="006008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</w:tbl>
    <w:p w:rsidR="006008F0" w:rsidRPr="009912B5" w:rsidRDefault="006008F0" w:rsidP="006008F0">
      <w:pPr>
        <w:bidi/>
        <w:rPr>
          <w:rFonts w:cs="B Nazanin"/>
          <w:b/>
          <w:bCs/>
          <w:sz w:val="36"/>
          <w:szCs w:val="36"/>
          <w:rtl/>
        </w:rPr>
      </w:pPr>
    </w:p>
    <w:p w:rsidR="006008F0" w:rsidRPr="009912B5" w:rsidRDefault="006008F0" w:rsidP="006008F0">
      <w:pPr>
        <w:bidi/>
        <w:rPr>
          <w:rFonts w:cs="B Nazanin"/>
          <w:b/>
          <w:bCs/>
          <w:sz w:val="36"/>
          <w:szCs w:val="36"/>
          <w:rtl/>
        </w:rPr>
      </w:pPr>
      <w:r w:rsidRPr="009912B5">
        <w:rPr>
          <w:rFonts w:cs="B Nazanin" w:hint="cs"/>
          <w:b/>
          <w:bCs/>
          <w:sz w:val="36"/>
          <w:szCs w:val="36"/>
          <w:rtl/>
        </w:rPr>
        <w:t>اطلاعات مربوط به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7"/>
        <w:gridCol w:w="2827"/>
        <w:gridCol w:w="1709"/>
        <w:gridCol w:w="2967"/>
      </w:tblGrid>
      <w:tr w:rsidR="006008F0" w:rsidRPr="009912B5" w:rsidTr="006008F0">
        <w:trPr>
          <w:trHeight w:val="850"/>
        </w:trPr>
        <w:tc>
          <w:tcPr>
            <w:tcW w:w="1847" w:type="dxa"/>
            <w:vAlign w:val="center"/>
          </w:tcPr>
          <w:p w:rsidR="006008F0" w:rsidRPr="009912B5" w:rsidRDefault="006008F0" w:rsidP="006A72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912B5">
              <w:rPr>
                <w:rFonts w:cs="B Nazanin" w:hint="cs"/>
                <w:sz w:val="28"/>
                <w:szCs w:val="28"/>
                <w:rtl/>
              </w:rPr>
              <w:t>عنوان کتاب:</w:t>
            </w:r>
          </w:p>
        </w:tc>
        <w:tc>
          <w:tcPr>
            <w:tcW w:w="2827" w:type="dxa"/>
          </w:tcPr>
          <w:p w:rsidR="006008F0" w:rsidRPr="009912B5" w:rsidRDefault="006008F0" w:rsidP="006A72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9" w:type="dxa"/>
            <w:vAlign w:val="center"/>
          </w:tcPr>
          <w:p w:rsidR="006008F0" w:rsidRPr="009912B5" w:rsidRDefault="006008F0" w:rsidP="006A72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912B5">
              <w:rPr>
                <w:rFonts w:cs="B Nazanin" w:hint="cs"/>
                <w:sz w:val="28"/>
                <w:szCs w:val="28"/>
                <w:rtl/>
              </w:rPr>
              <w:t>مترجم و نویسنده:</w:t>
            </w:r>
          </w:p>
        </w:tc>
        <w:tc>
          <w:tcPr>
            <w:tcW w:w="2967" w:type="dxa"/>
          </w:tcPr>
          <w:p w:rsidR="006008F0" w:rsidRPr="009912B5" w:rsidRDefault="006008F0" w:rsidP="006A72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</w:tbl>
    <w:p w:rsidR="006008F0" w:rsidRPr="009912B5" w:rsidRDefault="006008F0" w:rsidP="006008F0">
      <w:pPr>
        <w:bidi/>
        <w:rPr>
          <w:rFonts w:cs="B Nazanin"/>
          <w:b/>
          <w:bCs/>
          <w:sz w:val="36"/>
          <w:szCs w:val="36"/>
          <w:rtl/>
        </w:rPr>
      </w:pPr>
    </w:p>
    <w:tbl>
      <w:tblPr>
        <w:tblStyle w:val="TableGrid"/>
        <w:bidiVisual/>
        <w:tblW w:w="9549" w:type="dxa"/>
        <w:tblLayout w:type="fixed"/>
        <w:tblLook w:val="04A0" w:firstRow="1" w:lastRow="0" w:firstColumn="1" w:lastColumn="0" w:noHBand="0" w:noVBand="1"/>
      </w:tblPr>
      <w:tblGrid>
        <w:gridCol w:w="1438"/>
        <w:gridCol w:w="8111"/>
      </w:tblGrid>
      <w:tr w:rsidR="006008F0" w:rsidRPr="009912B5" w:rsidTr="009912B5">
        <w:trPr>
          <w:trHeight w:val="6736"/>
        </w:trPr>
        <w:tc>
          <w:tcPr>
            <w:tcW w:w="1438" w:type="dxa"/>
            <w:vAlign w:val="center"/>
          </w:tcPr>
          <w:p w:rsidR="006008F0" w:rsidRPr="009912B5" w:rsidRDefault="006008F0" w:rsidP="006008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cs="B Nazanin"/>
                <w:rtl/>
              </w:rPr>
            </w:pPr>
            <w:r w:rsidRPr="009912B5">
              <w:rPr>
                <w:rFonts w:cs="B Nazanin" w:hint="cs"/>
                <w:rtl/>
              </w:rPr>
              <w:t>خلاصه کتاب:</w:t>
            </w:r>
          </w:p>
        </w:tc>
        <w:tc>
          <w:tcPr>
            <w:tcW w:w="8111" w:type="dxa"/>
            <w:vAlign w:val="center"/>
          </w:tcPr>
          <w:p w:rsidR="006008F0" w:rsidRPr="009912B5" w:rsidRDefault="009912B5" w:rsidP="009912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cs="B Nazanin"/>
                <w:sz w:val="32"/>
                <w:szCs w:val="32"/>
                <w:rtl/>
              </w:rPr>
            </w:pPr>
            <w:r w:rsidRPr="009912B5">
              <w:rPr>
                <w:rFonts w:cs="B Nazanin"/>
                <w:noProof/>
                <w:color w:val="000000" w:themeColor="text1"/>
              </w:rPr>
              <w:drawing>
                <wp:anchor distT="152400" distB="152400" distL="152400" distR="152400" simplePos="0" relativeHeight="251668480" behindDoc="1" locked="0" layoutInCell="1" allowOverlap="1">
                  <wp:simplePos x="0" y="0"/>
                  <wp:positionH relativeFrom="margin">
                    <wp:posOffset>48260</wp:posOffset>
                  </wp:positionH>
                  <wp:positionV relativeFrom="page">
                    <wp:posOffset>-125730</wp:posOffset>
                  </wp:positionV>
                  <wp:extent cx="4796155" cy="4448175"/>
                  <wp:effectExtent l="0" t="0" r="0" b="9525"/>
                  <wp:wrapNone/>
                  <wp:docPr id="1073741834" name="officeArt object" descr="MagicEraser_241128_2312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MagicEraser_241128_231239.png" descr="MagicEraser_241128_231239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alphaModFix amt="28538"/>
                          </a:blip>
                          <a:srcRect l="9342" t="12118" r="10706" b="13804"/>
                          <a:stretch/>
                        </pic:blipFill>
                        <pic:spPr bwMode="auto">
                          <a:xfrm>
                            <a:off x="0" y="0"/>
                            <a:ext cx="4796155" cy="444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8F0" w:rsidRPr="009912B5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008F0" w:rsidRPr="009912B5">
              <w:rPr>
                <w:rFonts w:cs="B Nazanin"/>
                <w:sz w:val="32"/>
                <w:szCs w:val="32"/>
              </w:rPr>
              <w:t>..............</w:t>
            </w:r>
            <w:r w:rsidR="00DD4C40" w:rsidRPr="009912B5">
              <w:rPr>
                <w:rFonts w:cs="B Nazanin"/>
                <w:sz w:val="32"/>
                <w:szCs w:val="32"/>
              </w:rPr>
              <w:t>......</w:t>
            </w:r>
            <w:r w:rsidR="006008F0" w:rsidRPr="009912B5">
              <w:rPr>
                <w:rFonts w:cs="B Nazanin"/>
                <w:sz w:val="32"/>
                <w:szCs w:val="32"/>
              </w:rPr>
              <w:t>...........................................</w:t>
            </w:r>
            <w:r w:rsidR="006008F0" w:rsidRPr="009912B5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</w:t>
            </w:r>
            <w:r w:rsidRPr="009912B5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912B5">
              <w:rPr>
                <w:rFonts w:cs="B Nazanin"/>
                <w:sz w:val="32"/>
                <w:szCs w:val="32"/>
              </w:rPr>
              <w:t>...............................</w:t>
            </w:r>
            <w:r w:rsidRPr="009912B5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912B5">
              <w:rPr>
                <w:rFonts w:cs="B Nazanin"/>
                <w:sz w:val="32"/>
                <w:szCs w:val="32"/>
              </w:rPr>
              <w:t>...............................</w:t>
            </w:r>
            <w:r w:rsidRPr="009912B5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rFonts w:cs="B Nazanin"/>
                <w:sz w:val="32"/>
                <w:szCs w:val="32"/>
              </w:rPr>
              <w:t>...</w:t>
            </w:r>
            <w:r w:rsidR="00DD4C40" w:rsidRPr="009912B5">
              <w:rPr>
                <w:rFonts w:cs="B Nazanin"/>
                <w:sz w:val="32"/>
                <w:szCs w:val="32"/>
              </w:rPr>
              <w:t>..................................................................</w:t>
            </w:r>
            <w:r w:rsidR="006008F0" w:rsidRPr="009912B5">
              <w:rPr>
                <w:rFonts w:cs="B Nazanin" w:hint="cs"/>
                <w:sz w:val="32"/>
                <w:szCs w:val="32"/>
                <w:rtl/>
              </w:rPr>
              <w:t>..........</w:t>
            </w:r>
          </w:p>
        </w:tc>
      </w:tr>
    </w:tbl>
    <w:p w:rsidR="006008F0" w:rsidRPr="009912B5" w:rsidRDefault="006008F0" w:rsidP="006008F0">
      <w:pPr>
        <w:bidi/>
        <w:rPr>
          <w:rFonts w:cs="B Nazanin"/>
          <w:b/>
          <w:bCs/>
          <w:sz w:val="36"/>
          <w:szCs w:val="36"/>
        </w:rPr>
      </w:pPr>
    </w:p>
    <w:sectPr w:rsidR="006008F0" w:rsidRPr="009912B5" w:rsidSect="009912B5">
      <w:footerReference w:type="default" r:id="rId8"/>
      <w:pgSz w:w="12240" w:h="15840"/>
      <w:pgMar w:top="144" w:right="1440" w:bottom="1440" w:left="1440" w:header="720" w:footer="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C82" w:rsidRDefault="00A41C82">
      <w:r>
        <w:separator/>
      </w:r>
    </w:p>
  </w:endnote>
  <w:endnote w:type="continuationSeparator" w:id="0">
    <w:p w:rsidR="00A41C82" w:rsidRDefault="00A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Ferdosi">
    <w:altName w:val="Cambria"/>
    <w:charset w:val="00"/>
    <w:family w:val="roman"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C40" w:rsidRPr="00DD4C40" w:rsidRDefault="00DD4C40" w:rsidP="00CF1D9F">
    <w:pPr>
      <w:pStyle w:val="Footer"/>
      <w:bidi/>
      <w:jc w:val="center"/>
      <w:rPr>
        <w:rFonts w:ascii="B Nazanin" w:hAnsi="B Nazanin" w:cs="B Nazanin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C82" w:rsidRDefault="00A41C82">
      <w:r>
        <w:separator/>
      </w:r>
    </w:p>
  </w:footnote>
  <w:footnote w:type="continuationSeparator" w:id="0">
    <w:p w:rsidR="00A41C82" w:rsidRDefault="00A41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D2"/>
    <w:rsid w:val="00331003"/>
    <w:rsid w:val="003C29B4"/>
    <w:rsid w:val="00584190"/>
    <w:rsid w:val="006008F0"/>
    <w:rsid w:val="00705431"/>
    <w:rsid w:val="007B3331"/>
    <w:rsid w:val="009912B5"/>
    <w:rsid w:val="009E197A"/>
    <w:rsid w:val="00A41C82"/>
    <w:rsid w:val="00A9761C"/>
    <w:rsid w:val="00B76A8B"/>
    <w:rsid w:val="00BB5B19"/>
    <w:rsid w:val="00CF1D9F"/>
    <w:rsid w:val="00DD4C40"/>
    <w:rsid w:val="00E24490"/>
    <w:rsid w:val="00EC60AF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7638F"/>
  <w15:docId w15:val="{69974587-562D-4315-9C40-DBD802A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ableStyle2">
    <w:name w:val="Table Style 2"/>
    <w:rPr>
      <w:rFonts w:ascii="IRFerdosi" w:hAnsi="IRFerdosi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Arial Unicode MS" w:hAnsi="Arial Unicode MS" w:cs="Arial Unicode MS" w:hint="c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Arial Unicode MS" w:hAnsi="Arial Unicode MS" w:cs="Arial Unicode MS" w:hint="c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table" w:styleId="TableGrid">
    <w:name w:val="Table Grid"/>
    <w:basedOn w:val="TableNormal"/>
    <w:uiPriority w:val="39"/>
    <w:rsid w:val="0060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C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ibcenter.ir/home/events/adibs-book-summary-competition-14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IRFerdosi"/>
        <a:ea typeface="IRFerdosi"/>
        <a:cs typeface="IRFerdosi"/>
      </a:majorFont>
      <a:minorFont>
        <a:latin typeface="IRFerdosi"/>
        <a:ea typeface="IRFerdosi"/>
        <a:cs typeface="IRFerdosi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IRFerdos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IRFerdos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sarshogh</cp:lastModifiedBy>
  <cp:revision>8</cp:revision>
  <dcterms:created xsi:type="dcterms:W3CDTF">2024-11-29T21:59:00Z</dcterms:created>
  <dcterms:modified xsi:type="dcterms:W3CDTF">2024-12-09T21:27:00Z</dcterms:modified>
</cp:coreProperties>
</file>